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</w:t>
      </w:r>
      <w:r w:rsidR="00C04CD6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601"/>
        <w:gridCol w:w="5396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lastRenderedPageBreak/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C04CD6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p w:rsidR="00CB23E4" w:rsidRPr="00970937" w:rsidRDefault="002A25C4" w:rsidP="002A25C4">
      <w:pPr>
        <w:rPr>
          <w:rFonts w:ascii="Times Armenian" w:hAnsi="Times Armenian"/>
          <w:sz w:val="18"/>
          <w:szCs w:val="18"/>
          <w:lang w:val="es-ES"/>
        </w:rPr>
      </w:pPr>
      <w:r w:rsidRPr="00970937">
        <w:rPr>
          <w:rFonts w:ascii="Times Armenian" w:hAnsi="Times Armenian"/>
          <w:sz w:val="18"/>
          <w:szCs w:val="18"/>
          <w:lang w:val="es-ES"/>
        </w:rPr>
        <w:t xml:space="preserve"> </w:t>
      </w:r>
    </w:p>
    <w:tbl>
      <w:tblPr>
        <w:tblW w:w="11751" w:type="dxa"/>
        <w:tblInd w:w="-1720" w:type="dxa"/>
        <w:tblLayout w:type="fixed"/>
        <w:tblLook w:val="04A0"/>
      </w:tblPr>
      <w:tblGrid>
        <w:gridCol w:w="2112"/>
        <w:gridCol w:w="9639"/>
      </w:tblGrid>
      <w:tr w:rsidR="00CB23E4" w:rsidRPr="00A6036D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CB23E4" w:rsidRPr="0095091B" w:rsidTr="00CB23E4">
        <w:trPr>
          <w:trHeight w:val="75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1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CB23E4" w:rsidRPr="0095091B" w:rsidTr="00CB23E4">
        <w:trPr>
          <w:trHeight w:val="79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Երշիկ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72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տեղական արտադրության, թ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103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CB23E4" w:rsidRPr="0095091B" w:rsidTr="00CB23E4">
        <w:trPr>
          <w:trHeight w:val="9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CB23E4">
              <w:rPr>
                <w:rFonts w:ascii="Times Armenian" w:hAnsi="Times Armenian" w:cs="Arial"/>
                <w:sz w:val="16"/>
                <w:szCs w:val="16"/>
              </w:rPr>
              <w:t xml:space="preserve">                      </w:t>
            </w:r>
            <w:r w:rsidRPr="00CB23E4">
              <w:rPr>
                <w:rFonts w:ascii="Arial Unicode" w:hAnsi="Arial Unicode" w:cs="Arial"/>
                <w:sz w:val="16"/>
                <w:szCs w:val="16"/>
              </w:rPr>
              <w:t>Խնձոր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8"/>
                <w:szCs w:val="18"/>
              </w:rPr>
            </w:pPr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Ã³ñÙ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Ð³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Û³ëï³ÝÇ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ï³ñµ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ë³ÏÝ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¶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úêî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21122-75,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·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áõÃÛáõÝÁ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` N 2-III-4.9-01-2003 (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è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¸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ê³Ý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äÇÝ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2.3.2-1078-01)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ë³ÝÇï³ñ³Ñ³Ù³×³ñ³Ï³ÛÇÝ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Ï³ÝáÝÝ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ÝáñÙ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§êÝÝ¹³ÙÃ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ñùÇ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r w:rsidRPr="00CB23E4">
              <w:rPr>
                <w:rFonts w:ascii="Sylfaen" w:hAnsi="Sylfaen" w:cs="Sylfaen"/>
                <w:sz w:val="18"/>
                <w:szCs w:val="18"/>
              </w:rPr>
              <w:t>գ</w:t>
            </w:r>
            <w:r w:rsidRPr="00CB23E4">
              <w:rPr>
                <w:rFonts w:ascii="Times Armenian" w:hAnsi="Times Armenian" w:cs="Times Armenian"/>
                <w:sz w:val="18"/>
                <w:szCs w:val="18"/>
              </w:rPr>
              <w:t>áõÃÛ³Ý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Ù³ëÇÝ¦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ÐÐ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ûñ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ÝùÇ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9-ñ¹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Ñá¹í³Í</w:t>
            </w:r>
            <w:r w:rsidRPr="00CB23E4">
              <w:rPr>
                <w:rFonts w:ascii="Times Armenian" w:hAnsi="Times Armenian" w:cs="Arial"/>
                <w:sz w:val="18"/>
                <w:szCs w:val="18"/>
              </w:rPr>
              <w:t>Ç</w:t>
            </w:r>
            <w:proofErr w:type="spellEnd"/>
          </w:p>
          <w:p w:rsidR="00CB23E4" w:rsidRPr="00CB23E4" w:rsidRDefault="00CB23E4" w:rsidP="00C6040D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44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Հալվա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Հալվա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արախիսով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կալորիականությունը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553,4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կկալ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53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Պանրիկ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կալորիականությունը 359կկալ, ՀՀՏՊ28543038.3142-2002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90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Մրգահյութեր` պատրաստված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CB23E4" w:rsidRPr="0095091B" w:rsidTr="00CB23E4">
        <w:trPr>
          <w:trHeight w:val="60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lastRenderedPageBreak/>
              <w:t>Կարամել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4D41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CB23E4" w:rsidRPr="0095091B" w:rsidTr="00CB23E4">
        <w:trPr>
          <w:trHeight w:val="96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Անձեռոցիկ թղթե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4F5954" w:rsidP="002A25C4">
      <w:pPr>
        <w:rPr>
          <w:rFonts w:ascii="Times Armenian" w:hAnsi="Times Armenian"/>
          <w:sz w:val="18"/>
          <w:szCs w:val="18"/>
        </w:rPr>
      </w:pP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CB23E4" w:rsidRPr="00675AA1" w:rsidRDefault="0012219D" w:rsidP="00CB23E4">
      <w:pPr>
        <w:ind w:firstLine="708"/>
        <w:rPr>
          <w:rFonts w:ascii="Sylfaen" w:hAnsi="Sylfaen"/>
          <w:sz w:val="20"/>
          <w:lang w:val="pt-BR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CB23E4" w:rsidRPr="00AD2B89">
        <w:rPr>
          <w:rFonts w:ascii="Sylfaen" w:hAnsi="Sylfaen"/>
          <w:sz w:val="20"/>
        </w:rPr>
        <w:t>Գնման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առարկա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է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հանդիսանում</w:t>
      </w:r>
      <w:r w:rsidR="00CB23E4" w:rsidRPr="00AD2B89">
        <w:rPr>
          <w:rFonts w:ascii="Sylfaen" w:hAnsi="Sylfaen"/>
          <w:sz w:val="20"/>
          <w:lang w:val="pt-BR"/>
        </w:rPr>
        <w:t xml:space="preserve">  2015</w:t>
      </w:r>
      <w:r w:rsidR="00CB23E4" w:rsidRPr="00AD2B89">
        <w:rPr>
          <w:rFonts w:ascii="Sylfaen" w:hAnsi="Sylfaen"/>
          <w:sz w:val="20"/>
        </w:rPr>
        <w:t>թ</w:t>
      </w:r>
      <w:r w:rsidR="00CB23E4" w:rsidRPr="00AD2B89">
        <w:rPr>
          <w:rFonts w:ascii="Sylfaen" w:hAnsi="Sylfaen"/>
          <w:sz w:val="20"/>
          <w:lang w:val="pt-BR"/>
        </w:rPr>
        <w:t>-</w:t>
      </w:r>
      <w:r w:rsidR="00CB23E4" w:rsidRPr="00AD2B89">
        <w:rPr>
          <w:rFonts w:ascii="Sylfaen" w:hAnsi="Sylfaen"/>
          <w:sz w:val="20"/>
        </w:rPr>
        <w:t>ին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>
        <w:rPr>
          <w:rFonts w:ascii="Sylfaen" w:hAnsi="Sylfaen"/>
          <w:sz w:val="20"/>
          <w:lang w:val="pt-BR"/>
        </w:rPr>
        <w:t xml:space="preserve"> Երևանի  &lt;&lt;</w:t>
      </w:r>
      <w:r w:rsidR="00C04CD6" w:rsidRPr="00C04CD6">
        <w:rPr>
          <w:rFonts w:ascii="Sylfaen" w:hAnsi="Sylfaen"/>
          <w:sz w:val="20"/>
          <w:szCs w:val="20"/>
          <w:lang w:val="es-ES"/>
        </w:rPr>
        <w:t>Խ. Աբովյանի անվան թիվ 84 հիմնական դպրոց</w:t>
      </w:r>
      <w:r w:rsidR="00CB23E4">
        <w:rPr>
          <w:rFonts w:ascii="Sylfaen" w:hAnsi="Sylfaen"/>
          <w:sz w:val="20"/>
          <w:lang w:val="pt-BR"/>
        </w:rPr>
        <w:t>&gt;&gt;</w:t>
      </w:r>
      <w:r w:rsidR="00CB23E4">
        <w:rPr>
          <w:rFonts w:ascii="Sylfaen" w:hAnsi="Sylfaen"/>
          <w:sz w:val="20"/>
        </w:rPr>
        <w:t>ՊՈԱԿ</w:t>
      </w:r>
      <w:r w:rsidR="00CB23E4" w:rsidRPr="00C975CD">
        <w:rPr>
          <w:rFonts w:ascii="Sylfaen" w:hAnsi="Sylfaen"/>
          <w:sz w:val="20"/>
          <w:lang w:val="es-ES"/>
        </w:rPr>
        <w:t>-</w:t>
      </w:r>
      <w:r w:rsidR="00CB23E4" w:rsidRPr="00AD2B89">
        <w:rPr>
          <w:rFonts w:ascii="Sylfaen" w:hAnsi="Sylfaen"/>
          <w:sz w:val="20"/>
        </w:rPr>
        <w:t>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ներառական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կրթությամբ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երեխաների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սննդի</w:t>
      </w:r>
      <w:r w:rsidR="00CB23E4" w:rsidRPr="00AD2B89">
        <w:rPr>
          <w:rFonts w:ascii="Sylfaen" w:hAnsi="Sylfaen"/>
          <w:sz w:val="20"/>
          <w:lang w:val="pt-BR"/>
        </w:rPr>
        <w:t xml:space="preserve">  </w:t>
      </w:r>
      <w:r w:rsidR="00CB23E4" w:rsidRPr="00AD2B89">
        <w:rPr>
          <w:rFonts w:ascii="Sylfaen" w:hAnsi="Sylfaen"/>
          <w:sz w:val="20"/>
        </w:rPr>
        <w:t>փաթեթները</w:t>
      </w:r>
      <w:r w:rsidR="00CB23E4" w:rsidRPr="00CB23E4">
        <w:rPr>
          <w:rFonts w:ascii="Sylfaen" w:hAnsi="Sylfaen"/>
          <w:sz w:val="20"/>
          <w:lang w:val="es-ES"/>
        </w:rPr>
        <w:t>:</w:t>
      </w:r>
      <w:r w:rsidR="00CB23E4">
        <w:rPr>
          <w:rFonts w:ascii="Sylfaen" w:hAnsi="Sylfaen"/>
          <w:sz w:val="20"/>
          <w:lang w:val="pt-BR"/>
        </w:rPr>
        <w:t xml:space="preserve"> </w:t>
      </w:r>
    </w:p>
    <w:p w:rsidR="00990BCE" w:rsidRPr="00CB23E4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p w:rsidR="0023518F" w:rsidRPr="00324FCB" w:rsidRDefault="00CB23E4" w:rsidP="0012219D">
      <w:pPr>
        <w:rPr>
          <w:rFonts w:ascii="Sylfaen" w:hAnsi="Sylfaen"/>
          <w:b/>
          <w:sz w:val="28"/>
          <w:szCs w:val="28"/>
          <w:lang w:val="es-ES"/>
        </w:rPr>
      </w:pPr>
      <w:r w:rsidRPr="00324FCB">
        <w:rPr>
          <w:rFonts w:ascii="Sylfaen" w:hAnsi="Sylfaen"/>
          <w:b/>
          <w:sz w:val="28"/>
          <w:szCs w:val="28"/>
          <w:lang w:val="pt-BR"/>
        </w:rPr>
        <w:t xml:space="preserve">             </w:t>
      </w:r>
      <w:r w:rsidR="0023518F" w:rsidRPr="00324FCB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p w:rsidR="00990BCE" w:rsidRPr="00970937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tbl>
      <w:tblPr>
        <w:tblpPr w:leftFromText="180" w:rightFromText="180" w:vertAnchor="text" w:horzAnchor="margin" w:tblpXSpec="center" w:tblpY="1018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132"/>
        <w:gridCol w:w="1087"/>
        <w:gridCol w:w="5639"/>
      </w:tblGrid>
      <w:tr w:rsidR="00A21CEF" w:rsidRPr="009176DC" w:rsidTr="00C6040D">
        <w:trPr>
          <w:trHeight w:val="570"/>
        </w:trPr>
        <w:tc>
          <w:tcPr>
            <w:tcW w:w="468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Պարունակությունը</w:t>
            </w:r>
          </w:p>
        </w:tc>
      </w:tr>
      <w:tr w:rsidR="00A21CEF" w:rsidRPr="009176DC" w:rsidTr="00C6040D">
        <w:trPr>
          <w:trHeight w:val="2665"/>
        </w:trPr>
        <w:tc>
          <w:tcPr>
            <w:tcW w:w="468" w:type="dxa"/>
            <w:vMerge w:val="restart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1.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Երկուշաբթի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1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 առնվազն 50գ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/կեքս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2 հատ կեքս առնվազն 40գ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100գ.: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5.Գդալ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1927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2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/պեչենի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4.Կարամել 5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588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Չորեքշաբթի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3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/պեչենի/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- 3 հատ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3 հատ  առնվազն 29գ.: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18գ.: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Պանրիկ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չափածրարված առնվազն </w:t>
            </w:r>
            <w:r w:rsidRPr="009176DC">
              <w:rPr>
                <w:rFonts w:ascii="Arial Unicode" w:hAnsi="Arial Unicode" w:cs="Arial"/>
                <w:color w:val="FF0000"/>
                <w:sz w:val="16"/>
                <w:szCs w:val="16"/>
              </w:rPr>
              <w:t>40+-3գ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392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Հինգշաբթի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4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 /պեչենի 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3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Հալվա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1հատ առնվազն 30գ.: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5.Շոկոլադապատ կոնֆետ 2-3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3004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ՈՒրբաթ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5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պանրով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Պանրից: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Հավկիթ 1 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– պատրաստված շոգեխաշման եղանակով  առնվազն 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4հատ առնվազն 38գ.: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4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 36գ.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6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Պրյանիկ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առնվազն 150գ: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8.Գդալ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9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</w:tbl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*Յուրաքանչյուր միավոր սննդի փաթեթ պետք է փաթեթավորված լինի առանձին սննդի համար նախատեսված տոպրակով:</w:t>
      </w: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 w:rsidRPr="0095091B">
        <w:rPr>
          <w:rFonts w:ascii="Arial Unicode" w:hAnsi="Arial Unicode" w:cs="Sylfaen"/>
          <w:b/>
          <w:sz w:val="22"/>
          <w:szCs w:val="22"/>
        </w:rPr>
        <w:t>*</w:t>
      </w: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*Սննդի  փաթեթում ներառված ապրանքները պետք է  փաթեթավորված լինեն առանձին` սննդի համար նախատեսված տոպրակներով կամ տարաներով, ընդ որում փաթեթներում առկա ապրանքատեսակները պետք </w:t>
      </w:r>
      <w:r>
        <w:rPr>
          <w:rFonts w:ascii="Arial Unicode" w:hAnsi="Arial Unicode" w:cs="Sylfaen"/>
          <w:b/>
          <w:sz w:val="22"/>
          <w:szCs w:val="22"/>
        </w:rPr>
        <w:t xml:space="preserve">է համապատասխանեն 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ապրանքնատեսակների տեխնիկական բնութագրերին¹:</w:t>
      </w: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***Մատակարարումները պետք է իրականա</w:t>
      </w:r>
      <w:r>
        <w:rPr>
          <w:rFonts w:ascii="Arial Unicode" w:hAnsi="Arial Unicode" w:cs="Sylfaen"/>
          <w:b/>
          <w:sz w:val="22"/>
          <w:szCs w:val="22"/>
        </w:rPr>
        <w:t>ցվեն  2015 թ. Ընթացքում մատակարարի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ուժերով և միջոցներով,  սննդի համար նախատեսված մեքենայով</w:t>
      </w:r>
      <w:r>
        <w:rPr>
          <w:rFonts w:ascii="Arial Unicode" w:hAnsi="Arial Unicode" w:cs="Sylfaen"/>
          <w:b/>
          <w:sz w:val="22"/>
          <w:szCs w:val="22"/>
        </w:rPr>
        <w:t>,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</w:t>
      </w:r>
      <w:r>
        <w:rPr>
          <w:rFonts w:ascii="Arial Unicode" w:hAnsi="Arial Unicode" w:cs="Sylfaen"/>
          <w:b/>
          <w:sz w:val="22"/>
          <w:szCs w:val="22"/>
        </w:rPr>
        <w:t>աշխատանքային օրերին, մինչև առավոտյան ժամը 9.30</w:t>
      </w:r>
    </w:p>
    <w:p w:rsidR="00877C06" w:rsidRPr="00AA413A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Pr="00AA413A" w:rsidRDefault="00AA413A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C2790F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4250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C2790F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4250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C2790F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</w:t>
      </w:r>
      <w:r w:rsidR="002A6B9C">
        <w:rPr>
          <w:rFonts w:ascii="Sylfaen" w:hAnsi="Sylfaen"/>
          <w:sz w:val="18"/>
          <w:szCs w:val="18"/>
          <w:lang w:val="es-ES"/>
        </w:rPr>
        <w:t>5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296211" w:rsidP="00EF22AA">
      <w:pPr>
        <w:rPr>
          <w:rFonts w:ascii="Times Armenian" w:hAnsi="Times Armenian"/>
          <w:sz w:val="18"/>
          <w:szCs w:val="18"/>
          <w:lang w:val="es-ES"/>
        </w:rPr>
      </w:pPr>
      <w:r w:rsidRPr="00296211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296211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296211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296211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C2790F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C2790F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C2790F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C2790F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296211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296211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296211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296211" w:rsidRPr="00296211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296211" w:rsidRPr="00296211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296211" w:rsidRPr="00296211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296211" w:rsidRPr="00296211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CB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1A6" w:rsidRDefault="007F41A6" w:rsidP="00F91D55">
      <w:r>
        <w:separator/>
      </w:r>
    </w:p>
  </w:endnote>
  <w:endnote w:type="continuationSeparator" w:id="0">
    <w:p w:rsidR="007F41A6" w:rsidRDefault="007F41A6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1A6" w:rsidRDefault="007F41A6" w:rsidP="00F91D55">
      <w:r>
        <w:separator/>
      </w:r>
    </w:p>
  </w:footnote>
  <w:footnote w:type="continuationSeparator" w:id="0">
    <w:p w:rsidR="007F41A6" w:rsidRDefault="007F41A6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31872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D68E9"/>
    <w:rsid w:val="000F1CB5"/>
    <w:rsid w:val="00107C00"/>
    <w:rsid w:val="0012219D"/>
    <w:rsid w:val="00130775"/>
    <w:rsid w:val="00131177"/>
    <w:rsid w:val="00131959"/>
    <w:rsid w:val="00145C05"/>
    <w:rsid w:val="00146986"/>
    <w:rsid w:val="00146C6F"/>
    <w:rsid w:val="00154C35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96211"/>
    <w:rsid w:val="002A25C4"/>
    <w:rsid w:val="002A6B9C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24FCB"/>
    <w:rsid w:val="003264CC"/>
    <w:rsid w:val="00341640"/>
    <w:rsid w:val="00371446"/>
    <w:rsid w:val="00374E43"/>
    <w:rsid w:val="00381319"/>
    <w:rsid w:val="00386C5D"/>
    <w:rsid w:val="003A7DA8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97F0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876B2"/>
    <w:rsid w:val="007A29DF"/>
    <w:rsid w:val="007A33DB"/>
    <w:rsid w:val="007A4487"/>
    <w:rsid w:val="007B309A"/>
    <w:rsid w:val="007B47DF"/>
    <w:rsid w:val="007D2055"/>
    <w:rsid w:val="007E4C82"/>
    <w:rsid w:val="007F41A6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77C06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0937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1A48"/>
    <w:rsid w:val="009F6136"/>
    <w:rsid w:val="00A07FDA"/>
    <w:rsid w:val="00A1649B"/>
    <w:rsid w:val="00A21CEF"/>
    <w:rsid w:val="00A33A2E"/>
    <w:rsid w:val="00A5401A"/>
    <w:rsid w:val="00A542B2"/>
    <w:rsid w:val="00A63DEC"/>
    <w:rsid w:val="00A770DF"/>
    <w:rsid w:val="00AA33AF"/>
    <w:rsid w:val="00AA413A"/>
    <w:rsid w:val="00AE71F7"/>
    <w:rsid w:val="00B35A8E"/>
    <w:rsid w:val="00B37FD5"/>
    <w:rsid w:val="00B420BE"/>
    <w:rsid w:val="00B4390C"/>
    <w:rsid w:val="00B465C9"/>
    <w:rsid w:val="00B52D9A"/>
    <w:rsid w:val="00B6023D"/>
    <w:rsid w:val="00B7332D"/>
    <w:rsid w:val="00B848D6"/>
    <w:rsid w:val="00B86211"/>
    <w:rsid w:val="00B90B9F"/>
    <w:rsid w:val="00BB2FBB"/>
    <w:rsid w:val="00BC4F10"/>
    <w:rsid w:val="00BD11DC"/>
    <w:rsid w:val="00BE2103"/>
    <w:rsid w:val="00C01D60"/>
    <w:rsid w:val="00C04CD6"/>
    <w:rsid w:val="00C14C2E"/>
    <w:rsid w:val="00C20CC5"/>
    <w:rsid w:val="00C271F9"/>
    <w:rsid w:val="00C277F1"/>
    <w:rsid w:val="00C2790F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B23E4"/>
    <w:rsid w:val="00CE035A"/>
    <w:rsid w:val="00CE2BF6"/>
    <w:rsid w:val="00CE741F"/>
    <w:rsid w:val="00D0416C"/>
    <w:rsid w:val="00D04390"/>
    <w:rsid w:val="00D0483C"/>
    <w:rsid w:val="00D16BC1"/>
    <w:rsid w:val="00D27095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B0D4E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3FDB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AF604-8704-488B-A9E7-C744A674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11</Pages>
  <Words>3772</Words>
  <Characters>21502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237</cp:revision>
  <dcterms:created xsi:type="dcterms:W3CDTF">2013-12-19T15:17:00Z</dcterms:created>
  <dcterms:modified xsi:type="dcterms:W3CDTF">2014-12-25T10:11:00Z</dcterms:modified>
</cp:coreProperties>
</file>